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403F04A8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7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46B4E506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5004C0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5004C0" w:rsidRPr="00F6238C">
        <w:rPr>
          <w:rFonts w:ascii="Times New Roman" w:hAnsi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0871E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07B3DED3" w:rsidR="005750ED" w:rsidRPr="005750ED" w:rsidRDefault="005750ED" w:rsidP="00E1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048164"/>
      <w:r w:rsidR="005004C0">
        <w:rPr>
          <w:rFonts w:ascii="Times New Roman" w:hAnsi="Times New Roman"/>
          <w:sz w:val="28"/>
          <w:szCs w:val="28"/>
        </w:rPr>
        <w:t>Положением</w:t>
      </w:r>
      <w:r w:rsidR="005004C0" w:rsidRPr="001F7192">
        <w:rPr>
          <w:rFonts w:ascii="Times New Roman" w:hAnsi="Times New Roman"/>
          <w:sz w:val="28"/>
          <w:szCs w:val="28"/>
        </w:rPr>
        <w:t xml:space="preserve"> </w:t>
      </w:r>
      <w:r w:rsidR="005004C0">
        <w:rPr>
          <w:rFonts w:ascii="Times New Roman" w:hAnsi="Times New Roman"/>
          <w:sz w:val="28"/>
          <w:szCs w:val="28"/>
        </w:rPr>
        <w:br/>
      </w:r>
      <w:r w:rsidR="005004C0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5004C0">
        <w:rPr>
          <w:rFonts w:ascii="Times New Roman" w:hAnsi="Times New Roman"/>
          <w:sz w:val="28"/>
          <w:szCs w:val="28"/>
        </w:rPr>
        <w:t xml:space="preserve"> </w:t>
      </w:r>
      <w:r w:rsidR="005004C0" w:rsidRPr="00F6238C">
        <w:rPr>
          <w:rFonts w:ascii="Times New Roman" w:hAnsi="Times New Roman"/>
          <w:sz w:val="28"/>
          <w:szCs w:val="28"/>
        </w:rPr>
        <w:t xml:space="preserve">(надзоре) </w:t>
      </w:r>
      <w:r w:rsidR="005004C0" w:rsidRPr="000716B9">
        <w:rPr>
          <w:rFonts w:ascii="Times New Roman" w:hAnsi="Times New Roman"/>
          <w:sz w:val="28"/>
          <w:szCs w:val="28"/>
        </w:rPr>
        <w:t xml:space="preserve">за установлением </w:t>
      </w:r>
      <w:r w:rsidR="005004C0">
        <w:rPr>
          <w:rFonts w:ascii="Times New Roman" w:hAnsi="Times New Roman"/>
          <w:sz w:val="28"/>
          <w:szCs w:val="28"/>
        </w:rPr>
        <w:br/>
      </w:r>
      <w:r w:rsidR="005004C0" w:rsidRPr="000716B9">
        <w:rPr>
          <w:rFonts w:ascii="Times New Roman" w:hAnsi="Times New Roman"/>
          <w:sz w:val="28"/>
          <w:szCs w:val="28"/>
        </w:rPr>
        <w:t>и (или) применением регулируемых государством цен (тарифов) в области газоснабжения</w:t>
      </w:r>
      <w:r w:rsidR="005004C0">
        <w:rPr>
          <w:rFonts w:ascii="Times New Roman" w:hAnsi="Times New Roman"/>
          <w:sz w:val="28"/>
          <w:szCs w:val="28"/>
        </w:rPr>
        <w:t xml:space="preserve">, утвержденным </w:t>
      </w:r>
      <w:r w:rsidR="005004C0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5004C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="005004C0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04C0"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 w:rsidR="005004C0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500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057" w:rsidRPr="006C51C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5A64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22.10.2018 № 565-рг, утвердить доклад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государственного контроля (надзора)</w:t>
      </w:r>
      <w:bookmarkStart w:id="1" w:name="_Hlk95384275"/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="005004C0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bookmarkEnd w:id="1"/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D080D27" w:rsidR="000A7AD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3782EA67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75513" w14:textId="77777777" w:rsidR="00641912" w:rsidRDefault="00641912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6B9E4025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2" w:name="_Hlk124257932"/>
      <w:r w:rsidR="005004C0" w:rsidRPr="000716B9">
        <w:rPr>
          <w:rFonts w:ascii="Times New Roman" w:hAnsi="Times New Roman"/>
          <w:sz w:val="28"/>
          <w:szCs w:val="28"/>
        </w:rPr>
        <w:t xml:space="preserve">за установлением и (или) применением регулируемых государством цен (тарифов) </w:t>
      </w:r>
      <w:r w:rsidR="005004C0">
        <w:rPr>
          <w:rFonts w:ascii="Times New Roman" w:hAnsi="Times New Roman"/>
          <w:sz w:val="28"/>
          <w:szCs w:val="28"/>
        </w:rPr>
        <w:br/>
      </w:r>
      <w:r w:rsidR="005004C0" w:rsidRPr="000716B9">
        <w:rPr>
          <w:rFonts w:ascii="Times New Roman" w:hAnsi="Times New Roman"/>
          <w:sz w:val="28"/>
          <w:szCs w:val="28"/>
        </w:rPr>
        <w:t>в области газоснабжения</w:t>
      </w:r>
      <w:r w:rsidR="005004C0" w:rsidRPr="00F6238C">
        <w:rPr>
          <w:rFonts w:ascii="Times New Roman" w:hAnsi="Times New Roman"/>
          <w:sz w:val="28"/>
          <w:szCs w:val="28"/>
        </w:rPr>
        <w:t xml:space="preserve"> </w:t>
      </w:r>
      <w:bookmarkEnd w:id="2"/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0B789CB0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03.07.2018 № 380-п, в 2022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5004C0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5004C0" w:rsidRPr="00F6238C">
        <w:rPr>
          <w:rFonts w:ascii="Times New Roman" w:hAnsi="Times New Roman"/>
          <w:sz w:val="28"/>
          <w:szCs w:val="28"/>
        </w:rPr>
        <w:t xml:space="preserve">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635BA46" w14:textId="77777777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2022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047B4335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0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004C0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</w:t>
      </w:r>
      <w:r w:rsidR="005004C0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Pr="00CD7083">
        <w:rPr>
          <w:rFonts w:ascii="Times New Roman" w:eastAsia="Calibri" w:hAnsi="Times New Roman" w:cs="Times New Roman"/>
          <w:sz w:val="28"/>
          <w:szCs w:val="28"/>
        </w:rPr>
        <w:t>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004C0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-п).</w:t>
      </w:r>
    </w:p>
    <w:p w14:paraId="36967874" w14:textId="21583EC5" w:rsidR="005004C0" w:rsidRPr="0046109C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контроля является соблюдение 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>, 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осуществления деятельности в области газоснабжения </w:t>
      </w:r>
      <w:r w:rsidRP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контролируемые лица)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31.03.1999 № 69-ФЗ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газоснабжении в Российской Федерации», других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 (далее – обязательные требования).</w:t>
      </w:r>
    </w:p>
    <w:p w14:paraId="4A69A7FD" w14:textId="77777777" w:rsidR="005A644E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5A644E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2709302"/>
      <w:bookmarkEnd w:id="3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3A421DB7" w14:textId="77777777" w:rsidR="005A644E" w:rsidRPr="005750ED" w:rsidRDefault="005A644E" w:rsidP="005A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525E76FE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2022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p w14:paraId="58362D14" w14:textId="77777777" w:rsidR="005004C0" w:rsidRDefault="005004C0" w:rsidP="005004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4070805"/>
      <w:bookmarkEnd w:id="4"/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посредством проведения </w:t>
      </w:r>
      <w:r w:rsidRPr="00064BB6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2022 году также </w:t>
      </w:r>
      <w:r>
        <w:rPr>
          <w:rFonts w:ascii="Times New Roman" w:hAnsi="Times New Roman" w:cs="Times New Roman"/>
          <w:sz w:val="28"/>
          <w:szCs w:val="28"/>
        </w:rPr>
        <w:br/>
        <w:t>не осуществлялись.</w:t>
      </w:r>
    </w:p>
    <w:bookmarkEnd w:id="5"/>
    <w:p w14:paraId="08CEACB7" w14:textId="214255C4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3F95A9E2" w:rsid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6BA31944" w14:textId="6B0D418F" w:rsidR="00191CEB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191CEB" w:rsidRPr="00191CEB" w14:paraId="34B475AD" w14:textId="77777777" w:rsidTr="00A22D5B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A5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73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7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191CEB" w:rsidRPr="00191CEB" w14:paraId="04C0C4C4" w14:textId="77777777" w:rsidTr="00F84E5D">
        <w:trPr>
          <w:tblHeader/>
        </w:trPr>
        <w:tc>
          <w:tcPr>
            <w:tcW w:w="2420" w:type="pct"/>
            <w:vMerge/>
            <w:vAlign w:val="center"/>
            <w:hideMark/>
          </w:tcPr>
          <w:p w14:paraId="0A133D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F282E5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B0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364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63D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191CEB" w:rsidRPr="00191CEB" w14:paraId="657B356A" w14:textId="77777777" w:rsidTr="00F84E5D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4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46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E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8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9F2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CEB" w:rsidRPr="00191CEB" w14:paraId="20F0C19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ECE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D2D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D4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59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F85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товара (работы, услуги)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CEB" w:rsidRPr="00191CEB" w14:paraId="7F4EBF22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F9ED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CFC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8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FB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B1C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1CEB" w:rsidRPr="00191CEB" w14:paraId="19385AD8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B29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B7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C9A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7F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F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22DEC7E5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27C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37F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4E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6A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191CEB" w:rsidRPr="00191CEB" w14:paraId="79341AE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68D8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95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466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A61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D2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191CEB" w:rsidRPr="00191CEB" w14:paraId="10EDEA0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3D7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1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2E9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8CC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B3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0FB8382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42C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0FE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D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7B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7698EE87" w14:textId="77777777" w:rsidR="00191CEB" w:rsidRPr="005750ED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37642" w14:textId="1393D306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3E16A44E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="003D5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6F45062D" w14:textId="77777777" w:rsidR="005004C0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255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рограмма профилактики рисков причинения вреда (ущерба) охраняемым законом ценностям в сфере регулируемых государством цен (тарифов) в области газоснабжения министерства тарифной политики Красноярского края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2022 год). </w:t>
      </w:r>
    </w:p>
    <w:p w14:paraId="460ACEBA" w14:textId="77777777" w:rsidR="005004C0" w:rsidRPr="00064BB6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7A9A271" w14:textId="77777777" w:rsidR="005004C0" w:rsidRPr="007F7222" w:rsidRDefault="005004C0" w:rsidP="00500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31C99FF8" w14:textId="77777777" w:rsidR="005004C0" w:rsidRPr="00A07662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0ABB8C" w14:textId="77777777" w:rsidR="005004C0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6" w:name="_Hlk119333386"/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6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bookmarkEnd w:id="6"/>
    <w:p w14:paraId="79C9A426" w14:textId="77777777" w:rsidR="005004C0" w:rsidRPr="004D7E30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47AB5225" w14:textId="77777777" w:rsidR="005004C0" w:rsidRPr="003761B9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127B3787" w14:textId="77777777" w:rsidR="005004C0" w:rsidRPr="003761B9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0DE09B" w14:textId="77777777" w:rsidR="005004C0" w:rsidRPr="00972004" w:rsidRDefault="005004C0" w:rsidP="005004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119333499"/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6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  <w:bookmarkEnd w:id="7"/>
    </w:p>
    <w:p w14:paraId="5B6E5460" w14:textId="77777777" w:rsidR="005004C0" w:rsidRPr="00972004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32A7DE50" w14:textId="77777777" w:rsidR="005004C0" w:rsidRPr="0002428E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86B11" w14:textId="77777777" w:rsidR="005004C0" w:rsidRPr="001F4AAF" w:rsidRDefault="005004C0" w:rsidP="005004C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1F4AAF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 сайте Министерства информационных писем</w:t>
      </w:r>
      <w:r>
        <w:rPr>
          <w:rFonts w:ascii="Times New Roman" w:hAnsi="Times New Roman" w:cs="Times New Roman"/>
          <w:sz w:val="28"/>
          <w:szCs w:val="28"/>
        </w:rPr>
        <w:t>. В 2022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p w14:paraId="77005A5E" w14:textId="77777777" w:rsidR="005004C0" w:rsidRPr="00F17369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документов на технологическое присоединение (подключение) к сетям электроснабжения, теплоснабжения, газоснабжения, водоснабжения и водоотведения;</w:t>
      </w:r>
    </w:p>
    <w:p w14:paraId="6397B744" w14:textId="77777777" w:rsidR="005004C0" w:rsidRDefault="005004C0" w:rsidP="005004C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1F4A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</w:t>
      </w:r>
      <w:r w:rsidRPr="00A3719A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;</w:t>
      </w:r>
    </w:p>
    <w:p w14:paraId="4E5E93EE" w14:textId="77777777" w:rsidR="005004C0" w:rsidRPr="009F53AF" w:rsidRDefault="005004C0" w:rsidP="005004C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мерах поддержки предпринимательского сообщества в части контрольной (надзорной) и разрешительной деятельности.</w:t>
      </w:r>
    </w:p>
    <w:p w14:paraId="1D5DDE57" w14:textId="77777777" w:rsidR="005004C0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2. Полномочия по осуществлению Министерством Р</w:t>
      </w:r>
      <w:r w:rsidRPr="00F40B92">
        <w:rPr>
          <w:rFonts w:ascii="Times New Roman" w:eastAsia="Calibri" w:hAnsi="Times New Roman" w:cs="Times New Roman"/>
          <w:sz w:val="28"/>
          <w:szCs w:val="28"/>
        </w:rPr>
        <w:t>егионально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40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контроля закреплены п</w:t>
      </w:r>
      <w:r w:rsidRPr="00F4582A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 Правительства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от 28.12.2021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 956-п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Красноярского края от 24.09.2001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 670-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регулировании тарифов, цен, сборов, платы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4582A">
        <w:rPr>
          <w:rFonts w:ascii="Times New Roman" w:eastAsia="Calibri" w:hAnsi="Times New Roman" w:cs="Times New Roman"/>
          <w:sz w:val="28"/>
          <w:szCs w:val="28"/>
        </w:rPr>
        <w:t>в Красноярском крае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от 03.07.2018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4582A">
        <w:rPr>
          <w:rFonts w:ascii="Times New Roman" w:eastAsia="Calibri" w:hAnsi="Times New Roman" w:cs="Times New Roman"/>
          <w:sz w:val="28"/>
          <w:szCs w:val="28"/>
        </w:rPr>
        <w:t xml:space="preserve"> 380-п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4582A">
        <w:rPr>
          <w:rFonts w:ascii="Times New Roman" w:eastAsia="Calibri" w:hAnsi="Times New Roman" w:cs="Times New Roman"/>
          <w:sz w:val="28"/>
          <w:szCs w:val="28"/>
        </w:rPr>
        <w:t>Об утверждении Положения о министерстве тарифной политики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Региональный контроль Министерством </w:t>
      </w:r>
      <w:r>
        <w:rPr>
          <w:rFonts w:ascii="Times New Roman" w:eastAsia="Calibri" w:hAnsi="Times New Roman" w:cs="Times New Roman"/>
          <w:sz w:val="28"/>
          <w:szCs w:val="28"/>
        </w:rPr>
        <w:br/>
        <w:t>в 2021 году не осуществлялся, соответственно, о</w:t>
      </w:r>
      <w:r>
        <w:rPr>
          <w:rFonts w:ascii="Times New Roman" w:hAnsi="Times New Roman" w:cs="Times New Roman"/>
          <w:sz w:val="28"/>
          <w:szCs w:val="28"/>
        </w:rPr>
        <w:t>бобщение правоприменительной практики не проводилось.</w:t>
      </w:r>
    </w:p>
    <w:p w14:paraId="35277105" w14:textId="77777777" w:rsidR="005004C0" w:rsidRPr="009B1760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3.</w:t>
      </w:r>
      <w:r w:rsidRPr="00F45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 году сведений о готовящихся нарушениях или о признаках нарушений обязательных требований контролируемыми лицами 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br/>
        <w:t>в Министерство не поступало, в связи с чем предостережения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не объявлялись.</w:t>
      </w:r>
    </w:p>
    <w:p w14:paraId="4527963F" w14:textId="77777777" w:rsidR="005004C0" w:rsidRPr="00E43684" w:rsidRDefault="005004C0" w:rsidP="00500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Министерства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ого лица в области газоснабжения.</w:t>
      </w:r>
    </w:p>
    <w:p w14:paraId="1ABBC907" w14:textId="77777777" w:rsidR="005004C0" w:rsidRDefault="005004C0" w:rsidP="00500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2022 году обязательные профилактические визиты Министерством не проводились, в связи с отсутствием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лиц, приступ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регулируемых видов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 в 2021 году.</w:t>
      </w:r>
    </w:p>
    <w:p w14:paraId="76375B9E" w14:textId="5164A41A" w:rsidR="00641912" w:rsidRDefault="005750ED" w:rsidP="00F84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12.12.2022 № 18</w:t>
      </w:r>
      <w:r w:rsidR="003D5F66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-о </w:t>
      </w:r>
      <w:r w:rsidR="008F194D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  <w:r w:rsidR="00641912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D5F6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5F66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3D5F66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3D5F66">
        <w:rPr>
          <w:rFonts w:ascii="Times New Roman" w:hAnsi="Times New Roman" w:cs="Times New Roman"/>
          <w:sz w:val="28"/>
          <w:szCs w:val="28"/>
        </w:rPr>
        <w:t>м</w:t>
      </w:r>
      <w:r w:rsidR="0064191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тарифной политики Красноярского края на 202</w:t>
      </w:r>
      <w:r w:rsidR="00641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191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1C1C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при осуществлении контроля (надзора). </w:t>
      </w:r>
    </w:p>
    <w:sectPr w:rsidR="005750ED" w:rsidRPr="005750ED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BEF6" w14:textId="77777777" w:rsidR="00093BBD" w:rsidRDefault="00093BBD" w:rsidP="00513A79">
      <w:pPr>
        <w:spacing w:after="0" w:line="240" w:lineRule="auto"/>
      </w:pPr>
      <w:r>
        <w:separator/>
      </w:r>
    </w:p>
  </w:endnote>
  <w:endnote w:type="continuationSeparator" w:id="0">
    <w:p w14:paraId="1523AE72" w14:textId="77777777" w:rsidR="00093BBD" w:rsidRDefault="00093BBD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057E" w14:textId="77777777" w:rsidR="00093BBD" w:rsidRDefault="00093BBD" w:rsidP="00513A79">
      <w:pPr>
        <w:spacing w:after="0" w:line="240" w:lineRule="auto"/>
      </w:pPr>
      <w:r>
        <w:separator/>
      </w:r>
    </w:p>
  </w:footnote>
  <w:footnote w:type="continuationSeparator" w:id="0">
    <w:p w14:paraId="1DE887E9" w14:textId="77777777" w:rsidR="00093BBD" w:rsidRDefault="00093BBD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3BBD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462EF"/>
    <w:rsid w:val="0014688A"/>
    <w:rsid w:val="00156619"/>
    <w:rsid w:val="00165291"/>
    <w:rsid w:val="00191CEB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3448"/>
    <w:rsid w:val="003D5F66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13057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2959"/>
    <w:rsid w:val="004E4D83"/>
    <w:rsid w:val="004E4E42"/>
    <w:rsid w:val="004E6B8E"/>
    <w:rsid w:val="004E716D"/>
    <w:rsid w:val="004F1298"/>
    <w:rsid w:val="004F2C7E"/>
    <w:rsid w:val="004F4725"/>
    <w:rsid w:val="004F5256"/>
    <w:rsid w:val="005004C0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644E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1912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18C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1FC4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194D"/>
    <w:rsid w:val="008F2725"/>
    <w:rsid w:val="008F3E18"/>
    <w:rsid w:val="00900E3E"/>
    <w:rsid w:val="00902214"/>
    <w:rsid w:val="00907B01"/>
    <w:rsid w:val="00911924"/>
    <w:rsid w:val="0091224F"/>
    <w:rsid w:val="00913633"/>
    <w:rsid w:val="00915487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0D64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F00F4"/>
    <w:rsid w:val="00AF55BC"/>
    <w:rsid w:val="00B01D9C"/>
    <w:rsid w:val="00B03509"/>
    <w:rsid w:val="00B044D4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5ADA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3C9"/>
    <w:rsid w:val="00E76474"/>
    <w:rsid w:val="00E80662"/>
    <w:rsid w:val="00E81B11"/>
    <w:rsid w:val="00E86820"/>
    <w:rsid w:val="00E87366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84E5D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8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209</cp:revision>
  <cp:lastPrinted>2022-12-08T02:54:00Z</cp:lastPrinted>
  <dcterms:created xsi:type="dcterms:W3CDTF">2020-11-30T04:26:00Z</dcterms:created>
  <dcterms:modified xsi:type="dcterms:W3CDTF">2023-01-17T03:11:00Z</dcterms:modified>
</cp:coreProperties>
</file>