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43410" w14:textId="1BF45008" w:rsidR="00FD1CD6" w:rsidRPr="003F3353" w:rsidRDefault="00FD1CD6" w:rsidP="00FD1CD6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F335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УЧЕТ ОБЪЕКТОВ </w:t>
      </w:r>
      <w:r w:rsidR="00E66724" w:rsidRPr="003F3353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  <w:t xml:space="preserve">РЕГИОНАЛЬНОГО ГОСУДАРСТВЕННОГО КОНТРОЛЯ (НАДЗОРА) </w:t>
      </w:r>
    </w:p>
    <w:p w14:paraId="74E75E99" w14:textId="77777777" w:rsidR="00FD1CD6" w:rsidRDefault="00FD1CD6" w:rsidP="00A83004">
      <w:pPr>
        <w:autoSpaceDE w:val="0"/>
        <w:autoSpaceDN w:val="0"/>
        <w:adjustRightInd w:val="0"/>
        <w:spacing w:before="200"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30A5ED5" w14:textId="6B1D6B1A" w:rsidR="00C61F87" w:rsidRPr="00CF04E6" w:rsidRDefault="00C61F87" w:rsidP="000A1E8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4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тарифной политики Красноярского края (далее – Министерство) осуществляет Региональный государственный контроль (надзор) </w:t>
      </w:r>
      <w:bookmarkStart w:id="0" w:name="_Hlk80974879"/>
      <w:r w:rsidR="000A1E8C" w:rsidRPr="000A1E8C">
        <w:rPr>
          <w:rFonts w:ascii="Times New Roman" w:eastAsia="Calibri" w:hAnsi="Times New Roman" w:cs="Times New Roman"/>
          <w:sz w:val="28"/>
          <w:szCs w:val="28"/>
        </w:rPr>
        <w:t>в области регулирования тарифов в сфере водоснабжения и водоотведения</w:t>
      </w:r>
      <w:r w:rsidR="000A1E8C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End w:id="0"/>
      <w:r w:rsidR="000A1E8C">
        <w:rPr>
          <w:rFonts w:ascii="Times New Roman" w:eastAsia="Calibri" w:hAnsi="Times New Roman" w:cs="Times New Roman"/>
          <w:sz w:val="28"/>
          <w:szCs w:val="28"/>
        </w:rPr>
        <w:br/>
      </w:r>
      <w:r w:rsidRPr="00CF04E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0A1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04E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Региональный контроль).</w:t>
      </w:r>
    </w:p>
    <w:p w14:paraId="0E167F4E" w14:textId="22C347A8" w:rsidR="00C61F87" w:rsidRPr="00C61F87" w:rsidRDefault="00C61F87" w:rsidP="00C61F8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Объектами Регионального контроля (далее – объекты контроля) являются деятельность, действия (бездействие) контролируемых лиц, в рамках которых должны соблюдаться обязательные требования, в том числе предъявляемые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контролируемым лицам, осуществляющим деятельность, действия (бездействие). </w:t>
      </w:r>
    </w:p>
    <w:p w14:paraId="5C1CFF5E" w14:textId="33A9F017" w:rsidR="000B499F" w:rsidRDefault="00C61F87" w:rsidP="008E3E7D">
      <w:pPr>
        <w:spacing w:after="0" w:line="235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C61F8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0B499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C6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0B49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C6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31.07.2020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6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248-ФЗ </w:t>
      </w:r>
      <w:r w:rsidR="000B7C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B49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C61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государственном контроле (надзоре) и муниципальном контроле </w:t>
      </w:r>
      <w:r w:rsidR="000B7C9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61F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Российской Федерации</w:t>
      </w:r>
      <w:r w:rsidR="000B49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0B499F" w:rsidRPr="006C7E95">
        <w:rPr>
          <w:rFonts w:ascii="Times New Roman" w:eastAsia="Calibri" w:hAnsi="Times New Roman" w:cs="Times New Roman"/>
          <w:sz w:val="28"/>
          <w:szCs w:val="28"/>
        </w:rPr>
        <w:t>Положени</w:t>
      </w:r>
      <w:r w:rsidR="000B499F">
        <w:rPr>
          <w:rFonts w:ascii="Times New Roman" w:eastAsia="Calibri" w:hAnsi="Times New Roman" w:cs="Times New Roman"/>
          <w:sz w:val="28"/>
          <w:szCs w:val="28"/>
        </w:rPr>
        <w:t>ем</w:t>
      </w:r>
      <w:r w:rsidR="000B499F" w:rsidRPr="006C7E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1" w:name="_Hlk64022007"/>
      <w:r w:rsidR="008E3E7D" w:rsidRPr="008E3E7D">
        <w:rPr>
          <w:rFonts w:ascii="Times New Roman" w:eastAsia="Calibri" w:hAnsi="Times New Roman" w:cs="Times New Roman"/>
          <w:sz w:val="28"/>
          <w:szCs w:val="28"/>
        </w:rPr>
        <w:t xml:space="preserve">о региональном государственном контроле (надзоре) </w:t>
      </w:r>
      <w:r w:rsidR="000A1E8C" w:rsidRPr="000A1E8C">
        <w:rPr>
          <w:rFonts w:ascii="Times New Roman" w:eastAsia="Calibri" w:hAnsi="Times New Roman" w:cs="Times New Roman"/>
          <w:sz w:val="28"/>
          <w:szCs w:val="28"/>
        </w:rPr>
        <w:t xml:space="preserve">в области регулирования тарифов в сфере водоснабжения </w:t>
      </w:r>
      <w:r w:rsidR="000A1E8C">
        <w:rPr>
          <w:rFonts w:ascii="Times New Roman" w:eastAsia="Calibri" w:hAnsi="Times New Roman" w:cs="Times New Roman"/>
          <w:sz w:val="28"/>
          <w:szCs w:val="28"/>
        </w:rPr>
        <w:br/>
      </w:r>
      <w:r w:rsidR="000A1E8C" w:rsidRPr="000A1E8C">
        <w:rPr>
          <w:rFonts w:ascii="Times New Roman" w:eastAsia="Calibri" w:hAnsi="Times New Roman" w:cs="Times New Roman"/>
          <w:sz w:val="28"/>
          <w:szCs w:val="28"/>
        </w:rPr>
        <w:t>и водоотведения</w:t>
      </w:r>
      <w:r w:rsidR="008E3E7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bookmarkEnd w:id="1"/>
      <w:r w:rsidR="008E3E7D">
        <w:rPr>
          <w:rFonts w:ascii="Times New Roman" w:eastAsia="Calibri" w:hAnsi="Times New Roman" w:cs="Times New Roman"/>
          <w:sz w:val="28"/>
          <w:szCs w:val="28"/>
        </w:rPr>
        <w:t>у</w:t>
      </w:r>
      <w:r w:rsidR="000B499F">
        <w:rPr>
          <w:rFonts w:ascii="Times New Roman" w:hAnsi="Times New Roman"/>
          <w:sz w:val="28"/>
          <w:szCs w:val="28"/>
        </w:rPr>
        <w:t xml:space="preserve">твержденным постановлением Правительства Красноярского края от </w:t>
      </w:r>
      <w:r w:rsidR="008E3E7D">
        <w:rPr>
          <w:rFonts w:ascii="Times New Roman" w:hAnsi="Times New Roman"/>
          <w:sz w:val="28"/>
          <w:szCs w:val="28"/>
        </w:rPr>
        <w:t>17</w:t>
      </w:r>
      <w:r w:rsidR="000B499F">
        <w:rPr>
          <w:rFonts w:ascii="Times New Roman" w:hAnsi="Times New Roman"/>
          <w:sz w:val="28"/>
          <w:szCs w:val="28"/>
        </w:rPr>
        <w:t xml:space="preserve">.12.2021 № </w:t>
      </w:r>
      <w:r w:rsidR="008E3E7D">
        <w:rPr>
          <w:rFonts w:ascii="Times New Roman" w:hAnsi="Times New Roman"/>
          <w:sz w:val="28"/>
          <w:szCs w:val="28"/>
        </w:rPr>
        <w:t>8</w:t>
      </w:r>
      <w:r w:rsidR="000A1E8C">
        <w:rPr>
          <w:rFonts w:ascii="Times New Roman" w:hAnsi="Times New Roman"/>
          <w:sz w:val="28"/>
          <w:szCs w:val="28"/>
        </w:rPr>
        <w:t>94</w:t>
      </w:r>
      <w:r w:rsidR="000B499F">
        <w:rPr>
          <w:rFonts w:ascii="Times New Roman" w:hAnsi="Times New Roman"/>
          <w:sz w:val="28"/>
          <w:szCs w:val="28"/>
        </w:rPr>
        <w:t xml:space="preserve">-п, </w:t>
      </w:r>
      <w:r w:rsidRPr="00C61F87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0B49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B499F" w:rsidRPr="000B499F">
        <w:rPr>
          <w:rFonts w:ascii="Times New Roman" w:hAnsi="Times New Roman" w:cs="Times New Roman"/>
          <w:sz w:val="28"/>
          <w:szCs w:val="28"/>
        </w:rPr>
        <w:t xml:space="preserve"> </w:t>
      </w:r>
      <w:r w:rsidR="000B499F">
        <w:rPr>
          <w:rFonts w:ascii="Times New Roman" w:hAnsi="Times New Roman" w:cs="Times New Roman"/>
          <w:sz w:val="28"/>
          <w:szCs w:val="28"/>
        </w:rPr>
        <w:t>в рамках вида контроля обеспечивается учет объектов контроля.</w:t>
      </w:r>
    </w:p>
    <w:p w14:paraId="79137AD5" w14:textId="44A2CF67" w:rsidR="000B499F" w:rsidRDefault="000B499F" w:rsidP="000B499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CD6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вышеуказанных нормативных документов</w:t>
      </w:r>
      <w:r w:rsidRPr="00FD1CD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FD1CD6">
        <w:rPr>
          <w:rFonts w:ascii="Times New Roman" w:hAnsi="Times New Roman" w:cs="Times New Roman"/>
          <w:color w:val="000000"/>
          <w:sz w:val="28"/>
          <w:szCs w:val="28"/>
        </w:rPr>
        <w:t xml:space="preserve">инистерством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сформирован </w:t>
      </w:r>
      <w:r w:rsidRPr="00434455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объектов </w:t>
      </w: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34455">
        <w:rPr>
          <w:rFonts w:ascii="Times New Roman" w:hAnsi="Times New Roman" w:cs="Times New Roman"/>
          <w:color w:val="000000"/>
          <w:sz w:val="28"/>
          <w:szCs w:val="28"/>
        </w:rPr>
        <w:t>егионального контроля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194E9B5" w14:textId="77777777" w:rsidR="003F3353" w:rsidRDefault="003F3353" w:rsidP="002D6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</w:p>
    <w:p w14:paraId="43102A57" w14:textId="50ED4279" w:rsidR="00B51BFA" w:rsidRPr="003F3353" w:rsidRDefault="007C6F87" w:rsidP="002D6A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 w:rsidRPr="003F335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Скачать </w:t>
      </w:r>
      <w:r w:rsidR="000B499F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перечень объектов контроля</w:t>
      </w:r>
    </w:p>
    <w:sectPr w:rsidR="00B51BFA" w:rsidRPr="003F3353" w:rsidSect="0037606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CBA"/>
    <w:rsid w:val="00043C88"/>
    <w:rsid w:val="000A1E8C"/>
    <w:rsid w:val="000B499F"/>
    <w:rsid w:val="000B7C95"/>
    <w:rsid w:val="00122E6F"/>
    <w:rsid w:val="001B07B6"/>
    <w:rsid w:val="00286725"/>
    <w:rsid w:val="002D6A73"/>
    <w:rsid w:val="003F3353"/>
    <w:rsid w:val="00414811"/>
    <w:rsid w:val="00434455"/>
    <w:rsid w:val="0055102C"/>
    <w:rsid w:val="006C7E95"/>
    <w:rsid w:val="00790041"/>
    <w:rsid w:val="007C6F87"/>
    <w:rsid w:val="007F2BBE"/>
    <w:rsid w:val="00812E84"/>
    <w:rsid w:val="008E3E7D"/>
    <w:rsid w:val="00A81489"/>
    <w:rsid w:val="00A83004"/>
    <w:rsid w:val="00B51BFA"/>
    <w:rsid w:val="00BD0602"/>
    <w:rsid w:val="00BE1567"/>
    <w:rsid w:val="00C61F87"/>
    <w:rsid w:val="00CF04E6"/>
    <w:rsid w:val="00D95C89"/>
    <w:rsid w:val="00E34CBA"/>
    <w:rsid w:val="00E63930"/>
    <w:rsid w:val="00E66724"/>
    <w:rsid w:val="00EC24FE"/>
    <w:rsid w:val="00EF0D13"/>
    <w:rsid w:val="00FD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695D"/>
  <w15:chartTrackingRefBased/>
  <w15:docId w15:val="{AC89F929-34E6-457A-953A-40B2EC095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kochkina</dc:creator>
  <cp:keywords/>
  <dc:description/>
  <cp:lastModifiedBy>kochkina</cp:lastModifiedBy>
  <cp:revision>16</cp:revision>
  <cp:lastPrinted>2022-09-21T08:47:00Z</cp:lastPrinted>
  <dcterms:created xsi:type="dcterms:W3CDTF">2022-09-20T09:39:00Z</dcterms:created>
  <dcterms:modified xsi:type="dcterms:W3CDTF">2023-10-03T05:15:00Z</dcterms:modified>
</cp:coreProperties>
</file>